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B4" w:rsidRPr="009F4C91" w:rsidRDefault="000A1FB4" w:rsidP="0072692F">
      <w:pPr>
        <w:shd w:val="clear" w:color="auto" w:fill="FFFFFF"/>
        <w:spacing w:after="150" w:line="240" w:lineRule="atLeast"/>
        <w:ind w:left="-1134" w:right="-426"/>
        <w:jc w:val="center"/>
        <w:outlineLvl w:val="0"/>
        <w:rPr>
          <w:rFonts w:ascii="Times New Roman" w:eastAsia="Times New Roman" w:hAnsi="Times New Roman" w:cs="Times New Roman"/>
          <w:b/>
          <w:kern w:val="36"/>
          <w:sz w:val="36"/>
          <w:szCs w:val="36"/>
          <w:lang w:eastAsia="ru-RU"/>
        </w:rPr>
      </w:pPr>
      <w:r w:rsidRPr="009F4C91">
        <w:rPr>
          <w:rFonts w:ascii="Times New Roman" w:eastAsia="Times New Roman" w:hAnsi="Times New Roman" w:cs="Times New Roman"/>
          <w:b/>
          <w:kern w:val="36"/>
          <w:sz w:val="36"/>
          <w:szCs w:val="36"/>
          <w:lang w:eastAsia="ru-RU"/>
        </w:rPr>
        <w:t>Родительское собрание — круглый стол во 2 младшей группе на тему</w:t>
      </w:r>
      <w:r w:rsidR="009F4C91" w:rsidRPr="009F4C91">
        <w:rPr>
          <w:rFonts w:ascii="Times New Roman" w:eastAsia="Times New Roman" w:hAnsi="Times New Roman" w:cs="Times New Roman"/>
          <w:b/>
          <w:kern w:val="36"/>
          <w:sz w:val="36"/>
          <w:szCs w:val="36"/>
          <w:lang w:eastAsia="ru-RU"/>
        </w:rPr>
        <w:t>:</w:t>
      </w:r>
      <w:r w:rsidR="009F4C91">
        <w:rPr>
          <w:rFonts w:ascii="Times New Roman" w:eastAsia="Times New Roman" w:hAnsi="Times New Roman" w:cs="Times New Roman"/>
          <w:b/>
          <w:kern w:val="36"/>
          <w:sz w:val="36"/>
          <w:szCs w:val="36"/>
          <w:lang w:eastAsia="ru-RU"/>
        </w:rPr>
        <w:t xml:space="preserve"> </w:t>
      </w:r>
      <w:r w:rsidRPr="009F4C91">
        <w:rPr>
          <w:rFonts w:ascii="Times New Roman" w:eastAsia="Times New Roman" w:hAnsi="Times New Roman" w:cs="Times New Roman"/>
          <w:b/>
          <w:kern w:val="36"/>
          <w:sz w:val="36"/>
          <w:szCs w:val="36"/>
          <w:lang w:eastAsia="ru-RU"/>
        </w:rPr>
        <w:t>«Капризы и упрямства детей дошкольного возраста»</w:t>
      </w:r>
    </w:p>
    <w:p w:rsidR="000A1FB4" w:rsidRP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b/>
          <w:sz w:val="28"/>
          <w:szCs w:val="28"/>
          <w:lang w:eastAsia="ru-RU"/>
        </w:rPr>
      </w:pPr>
      <w:r w:rsidRPr="0072692F">
        <w:rPr>
          <w:rFonts w:ascii="Times New Roman" w:eastAsia="Times New Roman" w:hAnsi="Times New Roman" w:cs="Times New Roman"/>
          <w:b/>
          <w:sz w:val="28"/>
          <w:szCs w:val="28"/>
          <w:lang w:eastAsia="ru-RU"/>
        </w:rPr>
        <w:t xml:space="preserve">Цели: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Познакомить с понятиями «каприз» и «упрямство», причинами их возникновения.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Научить родителей видеть за негативными проявлениями стремление ребёнка к самостоятельности становление детской личности.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Форма проведения: круглый стол</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Оборудование:</w:t>
      </w:r>
      <w:r w:rsidRPr="009F4C91">
        <w:rPr>
          <w:rFonts w:ascii="Times New Roman" w:eastAsia="Times New Roman" w:hAnsi="Times New Roman" w:cs="Times New Roman"/>
          <w:sz w:val="28"/>
          <w:szCs w:val="28"/>
          <w:lang w:eastAsia="ru-RU"/>
        </w:rPr>
        <w:t xml:space="preserve"> карточки с ситуациями, анкета для родителей «Острое блюдо! », памятки «Что делать, если ребенок капризничает?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Ход собрания</w:t>
      </w:r>
      <w:r w:rsidR="0072692F">
        <w:rPr>
          <w:rFonts w:ascii="Times New Roman" w:eastAsia="Times New Roman" w:hAnsi="Times New Roman" w:cs="Times New Roman"/>
          <w:sz w:val="28"/>
          <w:szCs w:val="28"/>
          <w:lang w:eastAsia="ru-RU"/>
        </w:rPr>
        <w:t>:</w:t>
      </w:r>
    </w:p>
    <w:p w:rsidR="000A1FB4" w:rsidRPr="009F4C91" w:rsidRDefault="000A1FB4" w:rsidP="0072692F">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 Добрый вечер, уважаемые родители!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Мы на свет родились,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радостно жить,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вместе играть,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крепко дружить.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Чтоб улыбки друг другу</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Дарить и цветы,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 исполнились в жизни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Все наши мечты.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Да, наши дети рождаются именно для этого, а всегда ли так бывает, не омрачает ли жизнь капризами и упрямством – это во многом зависит от нас, взрослых. Как помочь ребёнку избавиться от этих черт характера? Сегодня мы постараемся разобраться в причинах появления и особенностях этих столь неприятных нарушений поведения ребёнка.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 мы понимаем под словом «каприз»? Это когда ребёнок понимает нельзя, но настаивает. Упрямство и капризы у детей нередкое явление. Иногда встречаются жалобы только на упрямство, иногда – только на капризы, а бывает – на то и другое. Они могут чередоваться у одного и того же ребёнка в разном возрасте. Чаще всего упрямство проявляется у детей в резкой форме в 2, 5-3 года, в дальнейшем поведение нормализуется, и лишь иногда наблюдается «вторая волна» упрямства в среднем дошкольном возрасте около 5 лет. Капризность же обычно развивается, начиная с 4 лет и во многом, определяет поведение ребёнка в среднем и даже в старшем дошкольном возрасте.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И упрямство, и капризы – две стороны одного и того же нарушения в поведении: у детей более сильных это выражается в упрямстве, </w:t>
      </w:r>
      <w:proofErr w:type="gramStart"/>
      <w:r w:rsidRPr="009F4C91">
        <w:rPr>
          <w:rFonts w:ascii="Times New Roman" w:eastAsia="Times New Roman" w:hAnsi="Times New Roman" w:cs="Times New Roman"/>
          <w:sz w:val="28"/>
          <w:szCs w:val="28"/>
          <w:lang w:eastAsia="ru-RU"/>
        </w:rPr>
        <w:t>у</w:t>
      </w:r>
      <w:proofErr w:type="gramEnd"/>
      <w:r w:rsidRPr="009F4C91">
        <w:rPr>
          <w:rFonts w:ascii="Times New Roman" w:eastAsia="Times New Roman" w:hAnsi="Times New Roman" w:cs="Times New Roman"/>
          <w:sz w:val="28"/>
          <w:szCs w:val="28"/>
          <w:lang w:eastAsia="ru-RU"/>
        </w:rPr>
        <w:t xml:space="preserve"> слабых – в капризах.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Капризы могут быть случайными, а бывают и постоянными, однако они могут превратиться в привычную форму поведения.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Почему возникают капризы? Каковы причины их возникновения? </w:t>
      </w:r>
    </w:p>
    <w:p w:rsidR="000A1FB4" w:rsidRPr="009F4C91" w:rsidRDefault="0072692F"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A1FB4" w:rsidRPr="009F4C91">
        <w:rPr>
          <w:rFonts w:ascii="Times New Roman" w:eastAsia="Times New Roman" w:hAnsi="Times New Roman" w:cs="Times New Roman"/>
          <w:sz w:val="28"/>
          <w:szCs w:val="28"/>
          <w:lang w:eastAsia="ru-RU"/>
        </w:rPr>
        <w:t>одителям предлагается ответить на вопрос, в чём</w:t>
      </w:r>
      <w:r>
        <w:rPr>
          <w:rFonts w:ascii="Times New Roman" w:eastAsia="Times New Roman" w:hAnsi="Times New Roman" w:cs="Times New Roman"/>
          <w:sz w:val="28"/>
          <w:szCs w:val="28"/>
          <w:lang w:eastAsia="ru-RU"/>
        </w:rPr>
        <w:t xml:space="preserve"> отличие капризов от упрямства?</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Обобщение: капризный ребенок от упрямого отличается не только излюбленным выражением (любимые слова упрямых – «я хочу», а капризных - «я не хочу», но и тем, что для упрямца самое главное – не уступить взрослому, настоять на своем, а у «капризули» - желание всегда находиться в состоянии «готовности к капризу».</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На ваше рассмотрение предлагаются две знакомые ситуации.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Миша – упрямый мальчик, всегда скандалит за едой, огорчает этим свою строгую маму.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Обед. Мише предложили борщ, котлету с горошком и компот. Все это стоит на столе, аппетитно выглядит. Вкусно пахнет. Но Миша не доволен.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«Я хочу только компот, - заявляет он решительно, </w:t>
      </w:r>
      <w:proofErr w:type="gramStart"/>
      <w:r w:rsidRPr="009F4C91">
        <w:rPr>
          <w:rFonts w:ascii="Times New Roman" w:eastAsia="Times New Roman" w:hAnsi="Times New Roman" w:cs="Times New Roman"/>
          <w:sz w:val="28"/>
          <w:szCs w:val="28"/>
          <w:lang w:eastAsia="ru-RU"/>
        </w:rPr>
        <w:t>-и</w:t>
      </w:r>
      <w:proofErr w:type="gramEnd"/>
      <w:r w:rsidRPr="009F4C91">
        <w:rPr>
          <w:rFonts w:ascii="Times New Roman" w:eastAsia="Times New Roman" w:hAnsi="Times New Roman" w:cs="Times New Roman"/>
          <w:sz w:val="28"/>
          <w:szCs w:val="28"/>
          <w:lang w:eastAsia="ru-RU"/>
        </w:rPr>
        <w:t xml:space="preserve"> еще с котлетой я люблю картошку, которая была вчера». Мама терпеливо объясняет, что есть нужно по порядку: первое, второе и третье, не капризничать, а есть то, что дают.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Мальчик твердо стоит на своем: «Сначала компот. Я его люблю».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Мама начинает нервничать и уже повышенным тоном указывает: «Ешь без разговоров, как положено».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Миша не отступает. Эта сцена продолжается довольно долго. Кончается тем, что Мишу вырвало прямо на стол, а мама дрожащими руками открывает пачку успокоительных таблеток, восклицая: «За что мне такое наказание! У всех дети как дети, а этот</w:t>
      </w:r>
      <w:proofErr w:type="gramStart"/>
      <w:r w:rsidRPr="009F4C91">
        <w:rPr>
          <w:rFonts w:ascii="Times New Roman" w:eastAsia="Times New Roman" w:hAnsi="Times New Roman" w:cs="Times New Roman"/>
          <w:sz w:val="28"/>
          <w:szCs w:val="28"/>
          <w:lang w:eastAsia="ru-RU"/>
        </w:rPr>
        <w:t>. ».</w:t>
      </w:r>
      <w:proofErr w:type="gramEnd"/>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А во т как ведет себя капризная Таня.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Ей предложили молочный суп, курицу с рисом и морс. Таня с недовольным видом отворачивается от стола: «Не хочу суп!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(всплеснув руками). Танечка, он такой вкусный, кушай, а то остынет.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Танечка. Я не люблю теплый. Я вообще не хочу. (Суп остывает)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(опускает в суп ложку). Фу, пенка. Я не люблю пенку, у меня она в горле застревает.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(в отчаянии). Ну, что же ты будешь?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Я ничего не буду. Раз у нас нет супа, я хлебушек буду (с подчеркнуто грустным видом жует хлеб)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(не может этого вынести). Таня, давай положим в суп вермишели. Ты сама насыплешь, и будет вкусно- вкусно.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с некоторой заинтересованностью соглашается. Бульон снова греют, Таня насыпает в него вермишель, ей это интересно, она радостно говорит: «Ой, как будто маленькие </w:t>
      </w:r>
      <w:r w:rsidRPr="009F4C91">
        <w:rPr>
          <w:rFonts w:ascii="Times New Roman" w:eastAsia="Times New Roman" w:hAnsi="Times New Roman" w:cs="Times New Roman"/>
          <w:sz w:val="28"/>
          <w:szCs w:val="28"/>
          <w:lang w:eastAsia="ru-RU"/>
        </w:rPr>
        <w:lastRenderedPageBreak/>
        <w:t xml:space="preserve">червячки пошли купаться! Они плавать будут. » Бабушка воодушевлена - ей, может быть, удастся уговорить внучку поесть. Суп на столе, и снова у Тани весь интерес пропал: «Я не хочу суп, я не люблю суп». Бабушка уговаривает, упрашивает, пробует кормить девочку сама, рассказывает сказку – все бесполезно. Таня отворачивается, плачет. Удается «впихнуть» в нее несколько ложек. После этого суп убирается, и та же история повторяется с курицей.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Не стоит удивляться, что на такой обед уходит около 2 часов, а бабушка и внучка выходят из-за стола совершенно измученные. Не наевшаяся девочка не может уснуть после обеда, переутомляется и капризничает еще больше.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Ваше мнение, родители? Какие ошибки допущены взрослыми в данных ситуациях? (Ответы родителей)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Обобщение: Мишина мама не должна ставить на стол одновременно все три блюда и предоставлять, таким образом, ребенку возможность выбора. А когда она уже увидела, что Миша сильно рассердился, лучше было частично пойти ему на встречу. Разрешить, например, отпить глоток компота до еды. Но при этом не «делать ему одолжение», не подчеркивать важность этого разрешения, вообще не акцентировать на этом внимания, а в мягкой форме сказать, например, так: «Ну, отпей компот, но немножко, чтобы потом осталось чем запить обед».</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А со стороны Таниной бабушки было бы лучше не предлагать множество разных вариантов в надежде, что девочка решиться на что-то, а либо решительно лишить ее обеда (или только супа, либо уговорить ее съесть, но никак не идти у нее на поводу. Более эффективен был бы первый вариант, но бабушка вряд ли в силах проявить такую решительность. Ясно, что такими мерами невозможно исправить характер капризного ребенка, разве что удается избежать именно этих обеденных сцен.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 целом же для борьбы с капризами необходима долгая воспитательная работа, в которой участвовали бы все члены семьи. При этом очень важно единодушие – твердо выработанная линия поведения всех окружающих ребенка взрослых: ребенок легко нащупывает наиболее податливого, наиболее чувствительного к его капризам человека – именно того, кем можно управлять, пользуясь своим любимым оружием.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Попробуем разобраться в понятии «каприз» и что мы понимаем под словом «упрямство». Ваше мнение (обсуждение с родителями понятий)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Каприз</w:t>
      </w:r>
      <w:r w:rsidRPr="009F4C91">
        <w:rPr>
          <w:rFonts w:ascii="Times New Roman" w:eastAsia="Times New Roman" w:hAnsi="Times New Roman" w:cs="Times New Roman"/>
          <w:sz w:val="28"/>
          <w:szCs w:val="28"/>
          <w:lang w:eastAsia="ru-RU"/>
        </w:rPr>
        <w:t xml:space="preserve"> – это форма выражения детских желаний или способ завоевания им прав и свобод.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Упрямство</w:t>
      </w:r>
      <w:r w:rsidRPr="009F4C91">
        <w:rPr>
          <w:rFonts w:ascii="Times New Roman" w:eastAsia="Times New Roman" w:hAnsi="Times New Roman" w:cs="Times New Roman"/>
          <w:sz w:val="28"/>
          <w:szCs w:val="28"/>
          <w:lang w:eastAsia="ru-RU"/>
        </w:rPr>
        <w:t xml:space="preserve"> – один из самых распространенных видов детских капризов, непременный спутник возрастных кризисов. Упрямство используется как средство разрешения конфликтов и противоречий между родителями и детьми, своеобразный способ самоутверждения в глазах взрослых и сверстников.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Как </w:t>
      </w:r>
      <w:r w:rsidR="0072692F">
        <w:rPr>
          <w:rFonts w:ascii="Times New Roman" w:eastAsia="Times New Roman" w:hAnsi="Times New Roman" w:cs="Times New Roman"/>
          <w:sz w:val="28"/>
          <w:szCs w:val="28"/>
          <w:lang w:eastAsia="ru-RU"/>
        </w:rPr>
        <w:t>преодолеть капризы и упрямство?</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Причины – нарушения режима дня, смена обстановки, обилие новых впечатлений, плохое самочувствие во время болезни, переутом</w:t>
      </w:r>
      <w:r w:rsidR="0072692F">
        <w:rPr>
          <w:rFonts w:ascii="Times New Roman" w:eastAsia="Times New Roman" w:hAnsi="Times New Roman" w:cs="Times New Roman"/>
          <w:sz w:val="28"/>
          <w:szCs w:val="28"/>
          <w:lang w:eastAsia="ru-RU"/>
        </w:rPr>
        <w:t>ление (физические перезагрузки)</w:t>
      </w:r>
      <w:r w:rsidRPr="009F4C91">
        <w:rPr>
          <w:rFonts w:ascii="Times New Roman" w:eastAsia="Times New Roman" w:hAnsi="Times New Roman" w:cs="Times New Roman"/>
          <w:sz w:val="28"/>
          <w:szCs w:val="28"/>
          <w:lang w:eastAsia="ru-RU"/>
        </w:rPr>
        <w:t>.</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Преодолеть капризы можно, если все члены семьи будут иметь единые требования к ребёнку, вырвутся от капризного ребёнка: то есть будут тверды в позиции, дадут понять значение слова «нельзя», научат ребёнка хотеть, то есть вырабатывать настойчивость в достижении цели, развивать самостоятельность, благодаря совместной деятельности </w:t>
      </w:r>
      <w:proofErr w:type="gramStart"/>
      <w:r w:rsidRPr="009F4C91">
        <w:rPr>
          <w:rFonts w:ascii="Times New Roman" w:eastAsia="Times New Roman" w:hAnsi="Times New Roman" w:cs="Times New Roman"/>
          <w:sz w:val="28"/>
          <w:szCs w:val="28"/>
          <w:lang w:eastAsia="ru-RU"/>
        </w:rPr>
        <w:t>со</w:t>
      </w:r>
      <w:proofErr w:type="gramEnd"/>
      <w:r w:rsidRPr="009F4C91">
        <w:rPr>
          <w:rFonts w:ascii="Times New Roman" w:eastAsia="Times New Roman" w:hAnsi="Times New Roman" w:cs="Times New Roman"/>
          <w:sz w:val="28"/>
          <w:szCs w:val="28"/>
          <w:lang w:eastAsia="ru-RU"/>
        </w:rPr>
        <w:t xml:space="preserve"> взрослыми.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Прежде всего, взрослым нужно изменить своё обычное поведение, вырваться из зависимости от капризного ребёнка. Позиция родителей должна стать более твёрдой.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Малыш, хоть и с опозданием, усвоит, что нельзя – это нельзя, а надо – это надо, что отказ от чего-то совсем не значит, что ему тут же предложат что-то взамен.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 целом же для искоренения и упрямства, и капризов необходимо осознанное изменение поведения взрослых, так как корни этих качеств лежат не в ребёнке, а в родителях. Искать источник капризов и упрямства только в ребёнке бесполезно.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Обобщение: что ж сегодня у нас появилась надежда на то, что мы можем помочь нашим детям преодолеть капризы и упрямство, а значит, помочь им обрести радость дружбы, союза с нами, понимания разумной любви. </w:t>
      </w:r>
    </w:p>
    <w:p w:rsidR="000A1FB4" w:rsidRPr="009F4C91" w:rsidRDefault="000A1FB4" w:rsidP="0072692F">
      <w:pPr>
        <w:shd w:val="clear" w:color="auto" w:fill="FFFFFF"/>
        <w:spacing w:before="225" w:after="225" w:line="240" w:lineRule="auto"/>
        <w:ind w:left="-1134" w:right="-426"/>
        <w:jc w:val="center"/>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Рекомендации</w:t>
      </w:r>
      <w:r w:rsidR="0072692F">
        <w:rPr>
          <w:rFonts w:ascii="Times New Roman" w:eastAsia="Times New Roman" w:hAnsi="Times New Roman" w:cs="Times New Roman"/>
          <w:sz w:val="28"/>
          <w:szCs w:val="28"/>
          <w:lang w:eastAsia="ru-RU"/>
        </w:rPr>
        <w:t xml:space="preserve">: </w:t>
      </w:r>
      <w:r w:rsidRPr="009F4C91">
        <w:rPr>
          <w:rFonts w:ascii="Times New Roman" w:eastAsia="Times New Roman" w:hAnsi="Times New Roman" w:cs="Times New Roman"/>
          <w:sz w:val="28"/>
          <w:szCs w:val="28"/>
          <w:lang w:eastAsia="ru-RU"/>
        </w:rPr>
        <w:t>«Как справиться с детскими капризами и упрямством»</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Помните, «ребенок – это зеркало нравственной жизни родителей» (В. А. Сухомлинский)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Не завышайте требований к своему ребенку.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3. Давайте ребенку самостоятельность и свободу, но будьте всегда рядом.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4. Хвалите ребенка, похвала никогда не бывает лишней.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5. Перед походом в магазин обговорите с ребенком предполагаемые покупки.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6. Если ребенок капризничает, не слушается Вас – оставьте его на некоторое время одного, ребенок подумает и успокоится.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7. Для самых маленьких детей можно использовать прием отвлечения и переключения.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8. Взрослым необходимо давать ребенку право выбора («Ты х</w:t>
      </w:r>
      <w:r w:rsidR="0072692F">
        <w:rPr>
          <w:rFonts w:ascii="Times New Roman" w:eastAsia="Times New Roman" w:hAnsi="Times New Roman" w:cs="Times New Roman"/>
          <w:sz w:val="28"/>
          <w:szCs w:val="28"/>
          <w:lang w:eastAsia="ru-RU"/>
        </w:rPr>
        <w:t>очешь съесть суп или второе? »)</w:t>
      </w:r>
      <w:r w:rsidRPr="009F4C91">
        <w:rPr>
          <w:rFonts w:ascii="Times New Roman" w:eastAsia="Times New Roman" w:hAnsi="Times New Roman" w:cs="Times New Roman"/>
          <w:sz w:val="28"/>
          <w:szCs w:val="28"/>
          <w:lang w:eastAsia="ru-RU"/>
        </w:rPr>
        <w:t>.</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9. Используйте прием авансирования – сначала дайте положительную оценку ребенку, а затем укажите на его негативное поведение.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10. Оцените ситуацию, в которой возник конфликт. Может быть, Вы можете уступить ребенку.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11. Если Вы о чем-то попросили ребенка, он должен выполнить Вашу просьбу, но Вы должны это проконтролировать. Если просьба не выполнена, ребенок может быть лишен чего-либо.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12. Требования к ребенку должны быть едиными и постоянными со стороны всех взрослых.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13. Не пропускайте упрямство и непослушание ребенка мимо своих глаз. Отрицательное поведение при этом может закрепиться.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14. Детские капризы – это результат неправильного воспитания. Чаще всего они являются достоянием избалованных детей.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Вручение родителям памяток «Что делать, если ребенок капризничает? »</w:t>
      </w:r>
    </w:p>
    <w:p w:rsidR="000A1FB4" w:rsidRPr="009F4C91" w:rsidRDefault="000A1FB4" w:rsidP="0072692F">
      <w:pPr>
        <w:shd w:val="clear" w:color="auto" w:fill="FFFFFF"/>
        <w:spacing w:before="225" w:after="225" w:line="240" w:lineRule="auto"/>
        <w:ind w:left="-1134" w:right="-426"/>
        <w:jc w:val="center"/>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Спасибо за </w:t>
      </w:r>
      <w:r w:rsidR="0072692F">
        <w:rPr>
          <w:rFonts w:ascii="Times New Roman" w:eastAsia="Times New Roman" w:hAnsi="Times New Roman" w:cs="Times New Roman"/>
          <w:sz w:val="28"/>
          <w:szCs w:val="28"/>
          <w:lang w:eastAsia="ru-RU"/>
        </w:rPr>
        <w:t>активное  участие</w:t>
      </w:r>
      <w:r w:rsidRPr="009F4C91">
        <w:rPr>
          <w:rFonts w:ascii="Times New Roman" w:eastAsia="Times New Roman" w:hAnsi="Times New Roman" w:cs="Times New Roman"/>
          <w:sz w:val="28"/>
          <w:szCs w:val="28"/>
          <w:lang w:eastAsia="ru-RU"/>
        </w:rPr>
        <w:t>!</w:t>
      </w:r>
    </w:p>
    <w:p w:rsidR="00160EB9" w:rsidRPr="009F4C91" w:rsidRDefault="00160EB9" w:rsidP="009F4C91">
      <w:pPr>
        <w:ind w:left="-1134" w:right="-426"/>
        <w:jc w:val="both"/>
        <w:rPr>
          <w:rFonts w:ascii="Times New Roman" w:hAnsi="Times New Roman" w:cs="Times New Roman"/>
          <w:sz w:val="28"/>
          <w:szCs w:val="28"/>
        </w:rPr>
      </w:pPr>
    </w:p>
    <w:sectPr w:rsidR="00160EB9" w:rsidRPr="009F4C91" w:rsidSect="009F4C9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B4"/>
    <w:rsid w:val="000A1FB4"/>
    <w:rsid w:val="00160EB9"/>
    <w:rsid w:val="002F1467"/>
    <w:rsid w:val="0072692F"/>
    <w:rsid w:val="009F4C91"/>
    <w:rsid w:val="00FB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B9"/>
  </w:style>
  <w:style w:type="paragraph" w:styleId="1">
    <w:name w:val="heading 1"/>
    <w:basedOn w:val="a"/>
    <w:link w:val="10"/>
    <w:uiPriority w:val="9"/>
    <w:qFormat/>
    <w:rsid w:val="000A1FB4"/>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FB4"/>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0A1FB4"/>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815828">
      <w:bodyDiv w:val="1"/>
      <w:marLeft w:val="0"/>
      <w:marRight w:val="0"/>
      <w:marTop w:val="0"/>
      <w:marBottom w:val="0"/>
      <w:divBdr>
        <w:top w:val="none" w:sz="0" w:space="0" w:color="auto"/>
        <w:left w:val="none" w:sz="0" w:space="0" w:color="auto"/>
        <w:bottom w:val="none" w:sz="0" w:space="0" w:color="auto"/>
        <w:right w:val="none" w:sz="0" w:space="0" w:color="auto"/>
      </w:divBdr>
      <w:divsChild>
        <w:div w:id="1625454970">
          <w:marLeft w:val="0"/>
          <w:marRight w:val="0"/>
          <w:marTop w:val="0"/>
          <w:marBottom w:val="0"/>
          <w:divBdr>
            <w:top w:val="none" w:sz="0" w:space="0" w:color="auto"/>
            <w:left w:val="none" w:sz="0" w:space="0" w:color="auto"/>
            <w:bottom w:val="none" w:sz="0" w:space="0" w:color="auto"/>
            <w:right w:val="none" w:sz="0" w:space="0" w:color="auto"/>
          </w:divBdr>
          <w:divsChild>
            <w:div w:id="1332565254">
              <w:marLeft w:val="0"/>
              <w:marRight w:val="0"/>
              <w:marTop w:val="0"/>
              <w:marBottom w:val="0"/>
              <w:divBdr>
                <w:top w:val="none" w:sz="0" w:space="0" w:color="auto"/>
                <w:left w:val="none" w:sz="0" w:space="0" w:color="auto"/>
                <w:bottom w:val="none" w:sz="0" w:space="0" w:color="auto"/>
                <w:right w:val="none" w:sz="0" w:space="0" w:color="auto"/>
              </w:divBdr>
              <w:divsChild>
                <w:div w:id="1268348985">
                  <w:marLeft w:val="0"/>
                  <w:marRight w:val="0"/>
                  <w:marTop w:val="0"/>
                  <w:marBottom w:val="0"/>
                  <w:divBdr>
                    <w:top w:val="none" w:sz="0" w:space="0" w:color="auto"/>
                    <w:left w:val="none" w:sz="0" w:space="0" w:color="auto"/>
                    <w:bottom w:val="none" w:sz="0" w:space="0" w:color="auto"/>
                    <w:right w:val="none" w:sz="0" w:space="0" w:color="auto"/>
                  </w:divBdr>
                  <w:divsChild>
                    <w:div w:id="1059015710">
                      <w:marLeft w:val="0"/>
                      <w:marRight w:val="0"/>
                      <w:marTop w:val="0"/>
                      <w:marBottom w:val="0"/>
                      <w:divBdr>
                        <w:top w:val="none" w:sz="0" w:space="0" w:color="auto"/>
                        <w:left w:val="none" w:sz="0" w:space="0" w:color="auto"/>
                        <w:bottom w:val="none" w:sz="0" w:space="0" w:color="auto"/>
                        <w:right w:val="none" w:sz="0" w:space="0" w:color="auto"/>
                      </w:divBdr>
                      <w:divsChild>
                        <w:div w:id="322707106">
                          <w:marLeft w:val="150"/>
                          <w:marRight w:val="150"/>
                          <w:marTop w:val="0"/>
                          <w:marBottom w:val="0"/>
                          <w:divBdr>
                            <w:top w:val="none" w:sz="0" w:space="0" w:color="auto"/>
                            <w:left w:val="none" w:sz="0" w:space="0" w:color="auto"/>
                            <w:bottom w:val="none" w:sz="0" w:space="0" w:color="auto"/>
                            <w:right w:val="none" w:sz="0" w:space="0" w:color="auto"/>
                          </w:divBdr>
                          <w:divsChild>
                            <w:div w:id="1843348805">
                              <w:marLeft w:val="0"/>
                              <w:marRight w:val="0"/>
                              <w:marTop w:val="0"/>
                              <w:marBottom w:val="150"/>
                              <w:divBdr>
                                <w:top w:val="single" w:sz="6" w:space="15" w:color="AFD5E2"/>
                                <w:left w:val="single" w:sz="6" w:space="15" w:color="AFD5E2"/>
                                <w:bottom w:val="single" w:sz="6" w:space="15" w:color="AFD5E2"/>
                                <w:right w:val="single" w:sz="6" w:space="15" w:color="AFD5E2"/>
                              </w:divBdr>
                              <w:divsChild>
                                <w:div w:id="8708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iNK4jMXGw6sXch9PWEZqpdiS9Uk+zWK7pbXk+GLWEB0=</DigestValue>
    </Reference>
    <Reference URI="#idOfficeObject" Type="http://www.w3.org/2000/09/xmldsig#Object">
      <DigestMethod Algorithm="urn:ietf:params:xml:ns:cpxmlsec:algorithms:gostr34112012-256"/>
      <DigestValue>Ve+IpdjGMbA9E6edJxmOq7ffLWn+XrBE0zHCqMpsiRE=</DigestValue>
    </Reference>
  </SignedInfo>
  <SignatureValue>TI/id2smzmHjmT+fk9HR/mvA8zd9trHFKgFRJW0V7Br+OuUOwNa/BAnJjcFGbgjK
JTwLnylnSu3kK0ZF9AZdRA==</SignatureValue>
  <KeyInfo>
    <X509Data>
      <X509Certificate>MIIJiTCCCTagAwIBAgIUQrgvEl25F6ILakk7dhgrrKb8vQcwCgYIKoUDBwEBAwIw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jNC90L7QtSDQutCw0LfQvdCw0YfQtdC50YHRgtCy0L4wHhcNMjEwNTE3MDYyNzAz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AQH/BAQDAgP4MFkGA1UdJQRSMFAGCCsGAQUFBwMBBggrBgEFBQcDAgYIKwYBBQUH
AwQGDSqFAwM9ntc2AQYDBQEGDSqFAwM9ntc2AQYDBQIGCCqFAwOBewgBBggqhQMD
gXsIAjArBgNVHRAEJDAigA8yMDIxMDUxNzA2MTk1OVqBDzIwMjIwODE3MDYxOTU5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cmwuZnNmay5sb2NhbC9jcmwvdWNma18yMDIxLmNybDAdBgNVHQ4EFgQUpO7NOuba
F2WVeon4MaM8W5EW6YowCgYIKoUDBwEBAwIDQQBW15DodPw2xQaFq62kczObMDq7
vKtjby9CTGB+q6G8EWII2ZYnOJQYR1MlhSgyzxeA2anwZM02/ptncdtEgkJx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bPtKrHPwRuWyGpxZfYdAMde13wA=</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DydfkUzuASOmN/gMp2JZQGTx/pE=</DigestValue>
      </Reference>
      <Reference URI="/word/styles.xml?ContentType=application/vnd.openxmlformats-officedocument.wordprocessingml.styles+xml">
        <DigestMethod Algorithm="http://www.w3.org/2000/09/xmldsig#sha1"/>
        <DigestValue>jlHAFT1pPrfimN77Y1QKouQKybk=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eW319oYdVKOWapRCqpelM87o5+o=</DigestValue>
      </Reference>
    </Manifest>
    <SignatureProperties>
      <SignatureProperty Id="idSignatureTime" Target="#idPackageSignature">
        <mdssi:SignatureTime>
          <mdssi:Format>YYYY-MM-DDThh:mm:ssTZD</mdssi:Format>
          <mdssi:Value>2022-03-31T10:22:04Z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2013-07-13T14:59:00Z</dcterms:created>
  <dcterms:modified xsi:type="dcterms:W3CDTF">2013-07-13T19:16:00Z</dcterms:modified>
</cp:coreProperties>
</file>