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6D" w:rsidRPr="0082628D" w:rsidRDefault="008F2A6D" w:rsidP="0082628D">
      <w:pPr>
        <w:shd w:val="clear" w:color="auto" w:fill="FFFFFF"/>
        <w:spacing w:after="225" w:line="360" w:lineRule="atLeast"/>
        <w:jc w:val="center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82628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Конспект </w:t>
      </w:r>
      <w:r w:rsidR="0082628D" w:rsidRPr="0082628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совместной  деятельности с детьми </w:t>
      </w:r>
      <w:r w:rsidRPr="0082628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подготовительной группе</w:t>
      </w:r>
      <w:r w:rsidRPr="0082628D">
        <w:rPr>
          <w:rFonts w:ascii="Arial" w:eastAsia="Times New Roman" w:hAnsi="Arial" w:cs="Arial"/>
          <w:kern w:val="36"/>
          <w:sz w:val="42"/>
          <w:szCs w:val="42"/>
          <w:lang w:eastAsia="ru-RU"/>
        </w:rPr>
        <w:t>.</w:t>
      </w:r>
    </w:p>
    <w:p w:rsidR="008F2A6D" w:rsidRPr="0082628D" w:rsidRDefault="008F2A6D" w:rsidP="0082628D">
      <w:pPr>
        <w:shd w:val="clear" w:color="auto" w:fill="FFFFFF"/>
        <w:spacing w:before="225" w:after="225" w:line="315" w:lineRule="atLeast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2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формированию дружеских взаимоотношений детей в группе, сплочению детского коллектива.</w:t>
      </w:r>
    </w:p>
    <w:p w:rsidR="008F2A6D" w:rsidRPr="0082628D" w:rsidRDefault="008F2A6D" w:rsidP="0082628D">
      <w:pPr>
        <w:shd w:val="clear" w:color="auto" w:fill="FFFFFF"/>
        <w:spacing w:before="225" w:after="225" w:line="315" w:lineRule="atLeast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</w:p>
    <w:p w:rsidR="008F2A6D" w:rsidRPr="0082628D" w:rsidRDefault="008F2A6D" w:rsidP="008262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276" w:right="-426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 настроить детей на совместную работу в группе;</w:t>
      </w:r>
    </w:p>
    <w:p w:rsidR="008F2A6D" w:rsidRPr="0082628D" w:rsidRDefault="008F2A6D" w:rsidP="008262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276" w:right="-426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у детей умения понимать свое и чужое эмоциональное состояние, выражать при этом сочувствие, сопереживание;</w:t>
      </w:r>
    </w:p>
    <w:p w:rsidR="008F2A6D" w:rsidRPr="0082628D" w:rsidRDefault="008F2A6D" w:rsidP="008262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276" w:right="-426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у детей уверенности в себе, повысить социальный статус каждого ребенка в группе;</w:t>
      </w:r>
    </w:p>
    <w:p w:rsidR="008F2A6D" w:rsidRPr="0082628D" w:rsidRDefault="008F2A6D" w:rsidP="008262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276" w:right="-426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находить в своем товарище положительные черты характера, развивать у детей умение понимать друг друга без слов, работать в паре, договариваться между собой;</w:t>
      </w:r>
    </w:p>
    <w:p w:rsidR="008F2A6D" w:rsidRPr="0082628D" w:rsidRDefault="008F2A6D" w:rsidP="008262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276" w:right="-426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2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снятию мышечного напряжения у детей.</w:t>
      </w:r>
    </w:p>
    <w:p w:rsidR="0082628D" w:rsidRDefault="008F2A6D" w:rsidP="0082628D">
      <w:pPr>
        <w:shd w:val="clear" w:color="auto" w:fill="FFFFFF"/>
        <w:spacing w:before="225" w:after="225" w:line="315" w:lineRule="atLeast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82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«волшебная коробочка» разрезными картинками на 2 части по количеству детей (машина, коляска, цветок, мяч, самолет, ведерко); картонный дом с окошками, в которых помещены фотографии детей, корзинка с яйцами от «Киндер-сюрприза», внутри которых листочек с номером или картинкой; парные карточки по количеству детей из серии «Кто, где живет?» (мышь – норка, лиса – нора, собака – будка, медведь – берлога, птица – гнездо, лошадь – конюшня), аудиозапись спокойной музыки для релаксации и веселой музыки.</w:t>
      </w:r>
    </w:p>
    <w:p w:rsidR="008F2A6D" w:rsidRPr="0082628D" w:rsidRDefault="0082628D" w:rsidP="0082628D">
      <w:pPr>
        <w:shd w:val="clear" w:color="auto" w:fill="FFFFFF"/>
        <w:spacing w:before="225" w:after="225" w:line="315" w:lineRule="atLeast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Ход</w:t>
      </w:r>
      <w:r w:rsidR="008F2A6D" w:rsidRPr="0082628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</w:t>
      </w:r>
    </w:p>
    <w:p w:rsidR="008F2A6D" w:rsidRPr="0082628D" w:rsidRDefault="008F2A6D" w:rsidP="0082628D">
      <w:pPr>
        <w:shd w:val="clear" w:color="auto" w:fill="FFFFFF"/>
        <w:spacing w:before="225" w:after="225" w:line="315" w:lineRule="atLeast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Приветствие: «Здравствуй, друг!»</w:t>
      </w:r>
    </w:p>
    <w:p w:rsidR="008F2A6D" w:rsidRPr="0082628D" w:rsidRDefault="008F2A6D" w:rsidP="0082628D">
      <w:pPr>
        <w:shd w:val="clear" w:color="auto" w:fill="FFFFFF"/>
        <w:spacing w:before="225" w:after="225" w:line="315" w:lineRule="atLeast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кругу, педагог-психолог достает «волшебную коробочку» и просит детей достать по одной карточке. У каждого ребенка в руках оказывается карточка с изображением половины предметной картинки. Задача детей найти вторую половинку и с тем, у кого она находится образовать пару. Когда пары сформированы, дети приступают к приветствию:</w:t>
      </w:r>
    </w:p>
    <w:p w:rsidR="008F2A6D" w:rsidRPr="0082628D" w:rsidRDefault="008F2A6D" w:rsidP="0082628D">
      <w:pPr>
        <w:shd w:val="clear" w:color="auto" w:fill="FFFFFF"/>
        <w:spacing w:before="225" w:after="225" w:line="315" w:lineRule="atLeast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друг! (здороваются за руку)</w:t>
      </w:r>
    </w:p>
    <w:p w:rsidR="008F2A6D" w:rsidRPr="0082628D" w:rsidRDefault="008F2A6D" w:rsidP="0082628D">
      <w:pPr>
        <w:shd w:val="clear" w:color="auto" w:fill="FFFFFF"/>
        <w:spacing w:before="225" w:after="225" w:line="315" w:lineRule="atLeast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ты тут? (похлопывают друг друга по плечу)</w:t>
      </w:r>
    </w:p>
    <w:p w:rsidR="008F2A6D" w:rsidRPr="0082628D" w:rsidRDefault="008F2A6D" w:rsidP="0082628D">
      <w:pPr>
        <w:shd w:val="clear" w:color="auto" w:fill="FFFFFF"/>
        <w:spacing w:before="225" w:after="225" w:line="315" w:lineRule="atLeast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ты был? (теребят друг друга за ушко)</w:t>
      </w:r>
    </w:p>
    <w:p w:rsidR="008F2A6D" w:rsidRPr="0082628D" w:rsidRDefault="008F2A6D" w:rsidP="0082628D">
      <w:pPr>
        <w:shd w:val="clear" w:color="auto" w:fill="FFFFFF"/>
        <w:spacing w:before="225" w:after="225" w:line="315" w:lineRule="atLeast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скучал! (складывают руки на груди в области сердца)</w:t>
      </w:r>
    </w:p>
    <w:p w:rsidR="008F2A6D" w:rsidRPr="0082628D" w:rsidRDefault="008F2A6D" w:rsidP="0082628D">
      <w:pPr>
        <w:shd w:val="clear" w:color="auto" w:fill="FFFFFF"/>
        <w:spacing w:before="225" w:after="225" w:line="315" w:lineRule="atLeast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пришел! (разводят руки в сторону)</w:t>
      </w:r>
    </w:p>
    <w:p w:rsidR="008F2A6D" w:rsidRPr="0082628D" w:rsidRDefault="008F2A6D" w:rsidP="0082628D">
      <w:pPr>
        <w:shd w:val="clear" w:color="auto" w:fill="FFFFFF"/>
        <w:spacing w:before="225" w:after="225" w:line="315" w:lineRule="atLeast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Хорошо! (обнимаются)</w:t>
      </w:r>
    </w:p>
    <w:p w:rsidR="008F2A6D" w:rsidRPr="0082628D" w:rsidRDefault="008F2A6D" w:rsidP="0082628D">
      <w:pPr>
        <w:shd w:val="clear" w:color="auto" w:fill="FFFFFF"/>
        <w:spacing w:before="225" w:after="225" w:line="315" w:lineRule="atLeast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Упражнение «Настроение в кармашке»</w:t>
      </w:r>
    </w:p>
    <w:p w:rsidR="008F2A6D" w:rsidRPr="0082628D" w:rsidRDefault="008F2A6D" w:rsidP="0082628D">
      <w:pPr>
        <w:shd w:val="clear" w:color="auto" w:fill="FFFFFF"/>
        <w:spacing w:before="225" w:after="225" w:line="315" w:lineRule="atLeast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полукругом. Один ребенок выходи и произносит слова:</w:t>
      </w:r>
    </w:p>
    <w:p w:rsidR="008F2A6D" w:rsidRPr="0082628D" w:rsidRDefault="008F2A6D" w:rsidP="0082628D">
      <w:pPr>
        <w:shd w:val="clear" w:color="auto" w:fill="FFFFFF"/>
        <w:spacing w:before="225" w:after="225" w:line="315" w:lineRule="atLeast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Утром рано поутру</w:t>
      </w:r>
    </w:p>
    <w:p w:rsidR="008F2A6D" w:rsidRPr="0082628D" w:rsidRDefault="008F2A6D" w:rsidP="0082628D">
      <w:pPr>
        <w:shd w:val="clear" w:color="auto" w:fill="FFFFFF"/>
        <w:spacing w:before="225" w:after="225" w:line="315" w:lineRule="atLeast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детский садик я иду.</w:t>
      </w:r>
    </w:p>
    <w:p w:rsidR="008F2A6D" w:rsidRPr="0082628D" w:rsidRDefault="008F2A6D" w:rsidP="0082628D">
      <w:pPr>
        <w:shd w:val="clear" w:color="auto" w:fill="FFFFFF"/>
        <w:spacing w:before="225" w:after="225" w:line="315" w:lineRule="atLeast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кармашке я с собой</w:t>
      </w:r>
    </w:p>
    <w:p w:rsidR="008F2A6D" w:rsidRPr="0082628D" w:rsidRDefault="008F2A6D" w:rsidP="0082628D">
      <w:pPr>
        <w:shd w:val="clear" w:color="auto" w:fill="FFFFFF"/>
        <w:spacing w:before="225" w:after="225" w:line="315" w:lineRule="atLeast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Настроение несу.</w:t>
      </w:r>
    </w:p>
    <w:p w:rsidR="008F2A6D" w:rsidRPr="0082628D" w:rsidRDefault="008F2A6D" w:rsidP="0082628D">
      <w:pPr>
        <w:shd w:val="clear" w:color="auto" w:fill="FFFFFF"/>
        <w:spacing w:before="225" w:after="225" w:line="315" w:lineRule="atLeast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ребенок изображает мимикой и позой свое настроение. Дети отгадывают настроение ребенка, а затем хором произносят:</w:t>
      </w:r>
    </w:p>
    <w:p w:rsidR="008F2A6D" w:rsidRPr="0082628D" w:rsidRDefault="008F2A6D" w:rsidP="0082628D">
      <w:pPr>
        <w:shd w:val="clear" w:color="auto" w:fill="FFFFFF"/>
        <w:spacing w:before="225" w:after="225" w:line="315" w:lineRule="atLeast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кармашка ты достал</w:t>
      </w:r>
    </w:p>
    <w:p w:rsidR="008F2A6D" w:rsidRPr="0082628D" w:rsidRDefault="008F2A6D" w:rsidP="0082628D">
      <w:pPr>
        <w:shd w:val="clear" w:color="auto" w:fill="FFFFFF"/>
        <w:spacing w:before="225" w:after="225" w:line="315" w:lineRule="atLeast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Настроение свое.</w:t>
      </w:r>
    </w:p>
    <w:p w:rsidR="008F2A6D" w:rsidRPr="0082628D" w:rsidRDefault="008F2A6D" w:rsidP="0082628D">
      <w:pPr>
        <w:shd w:val="clear" w:color="auto" w:fill="FFFFFF"/>
        <w:spacing w:before="225" w:after="225" w:line="315" w:lineRule="atLeast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где его ты взял,</w:t>
      </w:r>
    </w:p>
    <w:p w:rsidR="008F2A6D" w:rsidRPr="0082628D" w:rsidRDefault="008F2A6D" w:rsidP="0082628D">
      <w:pPr>
        <w:shd w:val="clear" w:color="auto" w:fill="FFFFFF"/>
        <w:spacing w:before="225" w:after="225" w:line="315" w:lineRule="atLeast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теперь не все равно!</w:t>
      </w:r>
    </w:p>
    <w:p w:rsidR="008F2A6D" w:rsidRPr="0082628D" w:rsidRDefault="008F2A6D" w:rsidP="0082628D">
      <w:pPr>
        <w:shd w:val="clear" w:color="auto" w:fill="FFFFFF"/>
        <w:spacing w:before="225" w:after="225" w:line="315" w:lineRule="atLeast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после этих слов говорит о том, почему у него сегодня такое настроение, например, «Я сегодня радостный, потому что…» или «Я сегодня злой, потому что…».</w:t>
      </w:r>
    </w:p>
    <w:p w:rsidR="008F2A6D" w:rsidRPr="0082628D" w:rsidRDefault="008F2A6D" w:rsidP="0082628D">
      <w:pPr>
        <w:shd w:val="clear" w:color="auto" w:fill="FFFFFF"/>
        <w:spacing w:before="225" w:after="225" w:line="315" w:lineRule="atLeast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Игра «Менялки»</w:t>
      </w:r>
    </w:p>
    <w:p w:rsidR="008F2A6D" w:rsidRPr="0082628D" w:rsidRDefault="008F2A6D" w:rsidP="0082628D">
      <w:pPr>
        <w:shd w:val="clear" w:color="auto" w:fill="FFFFFF"/>
        <w:spacing w:before="225" w:after="225" w:line="315" w:lineRule="atLeast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проводится в кругу. Дети считалкой выбирают водящего – тот выносит свой стул за круг. Получается, что стульев на один меньше, чем играющих. Далее водящий говорит: «Меняются местами те, у кого… (светлые волосы, кто любит мороженое, пришел с мамой и т.п.)». После этого дети, имеющие названный признак, быстро встают и меняются местами, а водящий старается занять свободное место. Ребенок, оставшийся без стула, становится водящим.</w:t>
      </w:r>
    </w:p>
    <w:p w:rsidR="008F2A6D" w:rsidRPr="0082628D" w:rsidRDefault="008F2A6D" w:rsidP="0082628D">
      <w:pPr>
        <w:shd w:val="clear" w:color="auto" w:fill="FFFFFF"/>
        <w:spacing w:before="225" w:after="225" w:line="315" w:lineRule="atLeast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Игра «Кто, кто в теремочке живет?»</w:t>
      </w:r>
    </w:p>
    <w:p w:rsidR="008F2A6D" w:rsidRPr="0082628D" w:rsidRDefault="008F2A6D" w:rsidP="0082628D">
      <w:pPr>
        <w:shd w:val="clear" w:color="auto" w:fill="FFFFFF"/>
        <w:spacing w:before="225" w:after="225" w:line="315" w:lineRule="atLeast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 показывает детям сделанный из картона дом с окошками, каждое окошко открывается и можно увидеть фотографию ребенка. Каждое окошко пронумеровано или на нем нарисована картинка. Дети по одному подходят к педагогу-психологу, достают из корзины яйцо от «Киндер-сюрприза», открывают его и смотрят номер или картинку, а затем открывают окно с соответствующей картинкой или номером, причем никто из остальных детей не должен этого видеть. Дети хором спрашивают ребенка: «Кто, кто в теремочке живет? Кто, кто в невысоком живет?» Ребенок должен далее описать того, кто прячется в окошке, например, «В теремочке живет девочка, она очень красивая, эта девочка добрая, всегда делится игрушками, она любит помогать тому, кто не успевает одеться на прогулку, эта девочка веселая и любит смеяться…» Далее выходит тот ребенок, кого загадывали, и игра продолжается до тех пор, пока все дети не посмотрят в окошки.</w:t>
      </w:r>
    </w:p>
    <w:p w:rsidR="008F2A6D" w:rsidRPr="0082628D" w:rsidRDefault="008F2A6D" w:rsidP="0082628D">
      <w:pPr>
        <w:shd w:val="clear" w:color="auto" w:fill="FFFFFF"/>
        <w:spacing w:before="225" w:after="225" w:line="315" w:lineRule="atLeast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Игра «Сороконожка»</w:t>
      </w:r>
    </w:p>
    <w:p w:rsidR="008F2A6D" w:rsidRPr="0082628D" w:rsidRDefault="008F2A6D" w:rsidP="0082628D">
      <w:pPr>
        <w:shd w:val="clear" w:color="auto" w:fill="FFFFFF"/>
        <w:spacing w:before="225" w:after="225" w:line="315" w:lineRule="atLeast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друг за другом, держась за талию впереди стоящего. По команде педагога-психолога «сороконожка» начинает двигаться вперед, затем приседает, прыгает на одной ножке, проползает между препятствиями и т.д. Главная задача детей – не разорвать цепочку и сохранить «сороконожку».</w:t>
      </w:r>
    </w:p>
    <w:p w:rsidR="008F2A6D" w:rsidRPr="0082628D" w:rsidRDefault="008F2A6D" w:rsidP="0082628D">
      <w:pPr>
        <w:shd w:val="clear" w:color="auto" w:fill="FFFFFF"/>
        <w:spacing w:before="225" w:after="225" w:line="315" w:lineRule="atLeast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 Игра «Подбери пару»</w:t>
      </w:r>
    </w:p>
    <w:p w:rsidR="008F2A6D" w:rsidRPr="0082628D" w:rsidRDefault="008F2A6D" w:rsidP="0082628D">
      <w:pPr>
        <w:shd w:val="clear" w:color="auto" w:fill="FFFFFF"/>
        <w:spacing w:before="225" w:after="225" w:line="315" w:lineRule="atLeast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 делит детей на 2 подгруппы. Первой подгруппе раздает карточки с изображением животных, а второй – с изображением места, где эти животные живут. По сигналу педагога-психолога дети должны найти друг друга, при этом им нельзя разговаривать друг с другом. Тот, кто получил карточку с изображением животных, может только изобразить голос или походку животного.</w:t>
      </w:r>
    </w:p>
    <w:p w:rsidR="008F2A6D" w:rsidRPr="0082628D" w:rsidRDefault="008F2A6D" w:rsidP="0082628D">
      <w:pPr>
        <w:shd w:val="clear" w:color="auto" w:fill="FFFFFF"/>
        <w:spacing w:before="225" w:after="225" w:line="315" w:lineRule="atLeast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Упражнение «Зеркало»</w:t>
      </w:r>
    </w:p>
    <w:p w:rsidR="008F2A6D" w:rsidRPr="0082628D" w:rsidRDefault="008F2A6D" w:rsidP="0082628D">
      <w:pPr>
        <w:shd w:val="clear" w:color="auto" w:fill="FFFFFF"/>
        <w:spacing w:before="225" w:after="225" w:line="315" w:lineRule="atLeast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 результатам предыдущей игры стоят в парах. Педагог-психолог просит детей договориться между собой о том, кто будет «зеркалом», а кто будет водящим. Задача водящего показывать разные движения, задача «зеркала» - стараться в точности повторить за водящим. Педагог-психолог включает веселую музыку, и дети начинают упражнение. Затем дети меняются ролями.</w:t>
      </w:r>
    </w:p>
    <w:p w:rsidR="008F2A6D" w:rsidRPr="0082628D" w:rsidRDefault="008F2A6D" w:rsidP="0082628D">
      <w:pPr>
        <w:shd w:val="clear" w:color="auto" w:fill="FFFFFF"/>
        <w:spacing w:before="225" w:after="225" w:line="315" w:lineRule="atLeast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Релаксация «Тихое озеро»</w:t>
      </w:r>
    </w:p>
    <w:p w:rsidR="008F2A6D" w:rsidRPr="0082628D" w:rsidRDefault="008F2A6D" w:rsidP="0082628D">
      <w:pPr>
        <w:shd w:val="clear" w:color="auto" w:fill="FFFFFF"/>
        <w:spacing w:before="225" w:after="225" w:line="315" w:lineRule="atLeast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 включает спокойную расслабляющую музыку и говорит:</w:t>
      </w:r>
    </w:p>
    <w:p w:rsidR="008F2A6D" w:rsidRPr="0082628D" w:rsidRDefault="008F2A6D" w:rsidP="0082628D">
      <w:pPr>
        <w:shd w:val="clear" w:color="auto" w:fill="FFFFFF"/>
        <w:spacing w:before="225" w:after="225" w:line="315" w:lineRule="atLeast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“Лягте на ковер, закройте глаза и слушайте меня. Представьте себе чудесное солнечное утро. Вы находитесь возле тихого, прекрасного озера. Слышно лишь ваше дыхание и плеск воды. Солнце ярко светит, и это заставляет вас чувствовать себя все лучше и лучше. Вы чувствуете, как солнечные лучи согревают вас. Вы слышите щебет птиц и стрекотание кузнечика. Вы абсолютно спокойны</w:t>
      </w:r>
      <w:proofErr w:type="gramStart"/>
      <w:r w:rsidRPr="008262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8262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8262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8262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олнце светит, воздух чист и прозрачен. Вы ощущаете всем телом тепло солнца. Вы спокойны и неподвижны, как это тихое утро. Вы чувствуете себя спокойными счастливыми, вам лень шевелиться. Каждая клеточка вашего тела наслаждается покоем и солнечным теплом. Вы отдыхаете…</w:t>
      </w:r>
    </w:p>
    <w:p w:rsidR="008F2A6D" w:rsidRPr="0082628D" w:rsidRDefault="008F2A6D" w:rsidP="0082628D">
      <w:pPr>
        <w:shd w:val="clear" w:color="auto" w:fill="FFFFFF"/>
        <w:spacing w:before="225" w:after="225" w:line="315" w:lineRule="atLeast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теперь открываем глаза. Мы снова в детском саду, мы хорошо отдохнули, у нас бодрое настроение, и приятные ощущения не покинут нас в течение всего дня”.</w:t>
      </w:r>
    </w:p>
    <w:p w:rsidR="008F2A6D" w:rsidRPr="0082628D" w:rsidRDefault="008F2A6D" w:rsidP="0082628D">
      <w:pPr>
        <w:shd w:val="clear" w:color="auto" w:fill="FFFFFF"/>
        <w:spacing w:before="225" w:after="225" w:line="315" w:lineRule="atLeast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Рефлексия.</w:t>
      </w:r>
    </w:p>
    <w:p w:rsidR="008F2A6D" w:rsidRPr="0082628D" w:rsidRDefault="008F2A6D" w:rsidP="0082628D">
      <w:pPr>
        <w:shd w:val="clear" w:color="auto" w:fill="FFFFFF"/>
        <w:spacing w:before="225" w:after="225" w:line="315" w:lineRule="atLeast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вам сегодня больше всего понравилось?</w:t>
      </w:r>
    </w:p>
    <w:p w:rsidR="008F2A6D" w:rsidRPr="0082628D" w:rsidRDefault="008F2A6D" w:rsidP="0082628D">
      <w:pPr>
        <w:shd w:val="clear" w:color="auto" w:fill="FFFFFF"/>
        <w:spacing w:before="225" w:after="225" w:line="315" w:lineRule="atLeast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у вас сейчас настроение?</w:t>
      </w:r>
    </w:p>
    <w:p w:rsidR="008F2A6D" w:rsidRPr="0082628D" w:rsidRDefault="008F2A6D" w:rsidP="0082628D">
      <w:pPr>
        <w:shd w:val="clear" w:color="auto" w:fill="FFFFFF"/>
        <w:spacing w:before="225" w:after="225" w:line="315" w:lineRule="atLeast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вы научились сегодня? Что узнали нового о своих товарищах?</w:t>
      </w:r>
    </w:p>
    <w:p w:rsidR="008F2A6D" w:rsidRPr="0082628D" w:rsidRDefault="008F2A6D" w:rsidP="0082628D">
      <w:pPr>
        <w:shd w:val="clear" w:color="auto" w:fill="FFFFFF"/>
        <w:spacing w:before="225" w:after="225" w:line="315" w:lineRule="atLeast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Прощание «До свидания, милый друг!»</w:t>
      </w:r>
    </w:p>
    <w:p w:rsidR="008F2A6D" w:rsidRPr="0082628D" w:rsidRDefault="008F2A6D" w:rsidP="0082628D">
      <w:pPr>
        <w:shd w:val="clear" w:color="auto" w:fill="FFFFFF"/>
        <w:spacing w:before="225" w:after="225" w:line="315" w:lineRule="atLeast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снова встают в пары с тем, с кем они здоровались в начале занятия и прощаются:</w:t>
      </w:r>
    </w:p>
    <w:p w:rsidR="008F2A6D" w:rsidRPr="0082628D" w:rsidRDefault="008F2A6D" w:rsidP="0082628D">
      <w:pPr>
        <w:shd w:val="clear" w:color="auto" w:fill="FFFFFF"/>
        <w:spacing w:before="225" w:after="225" w:line="315" w:lineRule="atLeast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свидания, милый друг!</w:t>
      </w:r>
    </w:p>
    <w:p w:rsidR="008F2A6D" w:rsidRPr="0082628D" w:rsidRDefault="008F2A6D" w:rsidP="0082628D">
      <w:pPr>
        <w:shd w:val="clear" w:color="auto" w:fill="FFFFFF"/>
        <w:spacing w:before="225" w:after="225" w:line="315" w:lineRule="atLeast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рада встрече!</w:t>
      </w:r>
    </w:p>
    <w:p w:rsidR="008F2A6D" w:rsidRPr="0082628D" w:rsidRDefault="008F2A6D" w:rsidP="0082628D">
      <w:pPr>
        <w:shd w:val="clear" w:color="auto" w:fill="FFFFFF"/>
        <w:spacing w:before="225" w:after="225" w:line="315" w:lineRule="atLeast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встретимся еще?</w:t>
      </w:r>
    </w:p>
    <w:p w:rsidR="008F2A6D" w:rsidRPr="0082628D" w:rsidRDefault="008F2A6D" w:rsidP="0082628D">
      <w:pPr>
        <w:shd w:val="clear" w:color="auto" w:fill="FFFFFF"/>
        <w:spacing w:before="225" w:line="315" w:lineRule="atLeast"/>
        <w:ind w:left="-1276"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же как-то вечером!</w:t>
      </w:r>
    </w:p>
    <w:sectPr w:rsidR="008F2A6D" w:rsidRPr="0082628D" w:rsidSect="008262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2918"/>
    <w:multiLevelType w:val="multilevel"/>
    <w:tmpl w:val="4FAE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A6D"/>
    <w:rsid w:val="00572C32"/>
    <w:rsid w:val="00641177"/>
    <w:rsid w:val="0082628D"/>
    <w:rsid w:val="008F2A6D"/>
    <w:rsid w:val="00A2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77"/>
  </w:style>
  <w:style w:type="paragraph" w:styleId="1">
    <w:name w:val="heading 1"/>
    <w:basedOn w:val="a"/>
    <w:link w:val="10"/>
    <w:uiPriority w:val="9"/>
    <w:qFormat/>
    <w:rsid w:val="008F2A6D"/>
    <w:pPr>
      <w:spacing w:after="150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A6D"/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8F2A6D"/>
    <w:rPr>
      <w:strike w:val="0"/>
      <w:dstrike w:val="0"/>
      <w:color w:val="009FD9"/>
      <w:u w:val="none"/>
      <w:effect w:val="none"/>
    </w:rPr>
  </w:style>
  <w:style w:type="character" w:styleId="a4">
    <w:name w:val="Strong"/>
    <w:basedOn w:val="a0"/>
    <w:uiPriority w:val="22"/>
    <w:qFormat/>
    <w:rsid w:val="008F2A6D"/>
    <w:rPr>
      <w:b/>
      <w:bCs/>
    </w:rPr>
  </w:style>
  <w:style w:type="character" w:styleId="a5">
    <w:name w:val="Emphasis"/>
    <w:basedOn w:val="a0"/>
    <w:uiPriority w:val="20"/>
    <w:qFormat/>
    <w:rsid w:val="008F2A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292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926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21262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536818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9gv2Xu1VRDJSVJ2mliLyRFmilRpBfkt5iDRZ4FHsBUg=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ciN9kgrz9zENTgGh6Yea1LANAbbLP3rv1SLiGEKbtM24qDEmdvY9KS9cwg86EdcZ
5DAXgrd735LDVZKu4J2WuQ==</SignatureValue>
  <KeyInfo>
    <X509Data>
      <X509Certificate>MIIJiTCCCTagAwIBAgIUQrgvEl25F6ILakk7dhgrrKb8vQcwCgYIKoUDBwEBAwIw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jNC90L7QtSDQutCw0LfQvdCw0YfQtdC50YHRgtCy0L4wHhcNMjEwNTE3MDYyNzAz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0L7QvtGC0LLQtdGC0YHRgtCy0LjRjyDihJYg0KHQpC8xMjQtMzk2NiDQvtGCIDE1
LjAxLjIwMjEMT9Ch0LXRgNGC0LjRhNC40LrQsNGCINGB0L7QvtGC0LLQtdGC0YHR
gtCy0LjRjyDihJYg0KHQpC8xMjgtMzU4MSDQvtGCIDIwLjEyLjIwMTgwDgYDVR0P
AQH/BAQDAgP4MFkGA1UdJQRSMFAGCCsGAQUFBwMBBggrBgEFBQcDAgYIKwYBBQUH
AwQGDSqFAwM9ntc2AQYDBQEGDSqFAwM9ntc2AQYDBQIGCCqFAwOBewgBBggqhQMD
gXsIAjArBgNVHRAEJDAigA8yMDIxMDUxNzA2MTk1OVqBDzIwMjIwODE3MDYxOTU5
WjCCAWAGA1UdIwSCAVcwggFTgBRVMPEMnHdDsiTcBlktXAG2cdRkNqGCASykggEo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0YHRgdC40LiCCwDLxpgzAAAAAAVuMGgGA1UdHwRhMF8wLqAsoCqGKGh0dHA6Ly9j
cmwucm9za2F6bmEucnUvY3JsL3VjZmtfMjAyMS5jcmwwLaAroCmGJ2h0dHA6Ly9j
cmwuZnNmay5sb2NhbC9jcmwvdWNma18yMDIxLmNybDAdBgNVHQ4EFgQUpO7NOuba
F2WVeon4MaM8W5EW6YowCgYIKoUDBwEBAwIDQQBW15DodPw2xQaFq62kczObMDq7
vKtjby9CTGB+q6G8EWII2ZYnOJQYR1MlhSgyzxeA2anwZM02/ptncdtEgkJx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XVFxi3YJom7UvmdxbA5/54KyOnc=</DigestValue>
      </Reference>
      <Reference URI="/word/fontTable.xml?ContentType=application/vnd.openxmlformats-officedocument.wordprocessingml.fontTable+xml">
        <DigestMethod Algorithm="http://www.w3.org/2000/09/xmldsig#sha1"/>
        <DigestValue>ngi3XGzVpFht9xIhaefEfCtJQac=</DigestValue>
      </Reference>
      <Reference URI="/word/numbering.xml?ContentType=application/vnd.openxmlformats-officedocument.wordprocessingml.numbering+xml">
        <DigestMethod Algorithm="http://www.w3.org/2000/09/xmldsig#sha1"/>
        <DigestValue>BZ6OUOB6Xacw1hgLiwiHPCyB6o0=</DigestValue>
      </Reference>
      <Reference URI="/word/settings.xml?ContentType=application/vnd.openxmlformats-officedocument.wordprocessingml.settings+xml">
        <DigestMethod Algorithm="http://www.w3.org/2000/09/xmldsig#sha1"/>
        <DigestValue>il6zLv0s7Dh/DwqtfjEN40q9iGQ=</DigestValue>
      </Reference>
      <Reference URI="/word/styles.xml?ContentType=application/vnd.openxmlformats-officedocument.wordprocessingml.styles+xml">
        <DigestMethod Algorithm="http://www.w3.org/2000/09/xmldsig#sha1"/>
        <DigestValue>xB2FZachJyBcLxsC2fODANtfjTc=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JsYvQx2VU7JDUdS3WLT65U5A7uk=</DigestValue>
      </Reference>
    </Manifest>
    <SignatureProperties>
      <SignatureProperty Id="idSignatureTime" Target="#idPackageSignature">
        <mdssi:SignatureTime>
          <mdssi:Format>YYYY-MM-DDThh:mm:ssTZD</mdssi:Format>
          <mdssi:Value>2022-03-31T02:12:59Z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2013-07-13T14:37:00Z</dcterms:created>
  <dcterms:modified xsi:type="dcterms:W3CDTF">2013-07-13T19:51:00Z</dcterms:modified>
</cp:coreProperties>
</file>